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3B3" w:rsidRPr="00996BDA" w:rsidRDefault="00FD03B3" w:rsidP="00FD03B3">
      <w:pPr>
        <w:jc w:val="center"/>
        <w:rPr>
          <w:rFonts w:ascii="Times New Roman" w:hAnsi="Times New Roman" w:cs="Times New Roman"/>
          <w:b/>
          <w:color w:val="92D050"/>
          <w:sz w:val="32"/>
          <w:szCs w:val="32"/>
        </w:rPr>
      </w:pPr>
      <w:r w:rsidRPr="00996BDA">
        <w:rPr>
          <w:rFonts w:ascii="Times New Roman" w:hAnsi="Times New Roman" w:cs="Times New Roman"/>
          <w:b/>
          <w:color w:val="92D050"/>
          <w:sz w:val="32"/>
          <w:szCs w:val="32"/>
        </w:rPr>
        <w:t>Рекомендации для родителей старшей логопедической группы «</w:t>
      </w:r>
      <w:proofErr w:type="spellStart"/>
      <w:r w:rsidRPr="00996BDA">
        <w:rPr>
          <w:rFonts w:ascii="Times New Roman" w:hAnsi="Times New Roman" w:cs="Times New Roman"/>
          <w:b/>
          <w:color w:val="92D050"/>
          <w:sz w:val="32"/>
          <w:szCs w:val="32"/>
        </w:rPr>
        <w:t>Дельфинчики</w:t>
      </w:r>
      <w:proofErr w:type="spellEnd"/>
      <w:r w:rsidRPr="00996BDA">
        <w:rPr>
          <w:rFonts w:ascii="Times New Roman" w:hAnsi="Times New Roman" w:cs="Times New Roman"/>
          <w:b/>
          <w:color w:val="92D050"/>
          <w:sz w:val="32"/>
          <w:szCs w:val="32"/>
        </w:rPr>
        <w:t>»</w:t>
      </w:r>
    </w:p>
    <w:p w:rsidR="00FD03B3" w:rsidRPr="00FD03B3" w:rsidRDefault="00FD03B3" w:rsidP="00FD03B3">
      <w:pPr>
        <w:rPr>
          <w:rFonts w:ascii="Times New Roman" w:hAnsi="Times New Roman" w:cs="Times New Roman"/>
          <w:sz w:val="24"/>
          <w:szCs w:val="24"/>
        </w:rPr>
      </w:pPr>
      <w:r w:rsidRPr="00FD03B3">
        <w:rPr>
          <w:rFonts w:ascii="Times New Roman" w:hAnsi="Times New Roman" w:cs="Times New Roman"/>
          <w:sz w:val="24"/>
          <w:szCs w:val="24"/>
        </w:rPr>
        <w:t xml:space="preserve">Логопед: </w:t>
      </w:r>
      <w:proofErr w:type="spellStart"/>
      <w:r w:rsidRPr="00FD03B3">
        <w:rPr>
          <w:rFonts w:ascii="Times New Roman" w:hAnsi="Times New Roman" w:cs="Times New Roman"/>
          <w:sz w:val="24"/>
          <w:szCs w:val="24"/>
        </w:rPr>
        <w:t>Добрякова</w:t>
      </w:r>
      <w:proofErr w:type="spellEnd"/>
      <w:r w:rsidRPr="00FD03B3"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FD03B3" w:rsidRPr="00FD03B3" w:rsidRDefault="00FD03B3" w:rsidP="00FD03B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D03B3">
        <w:rPr>
          <w:rFonts w:ascii="Times New Roman" w:hAnsi="Times New Roman" w:cs="Times New Roman"/>
          <w:b/>
          <w:color w:val="FF0000"/>
          <w:sz w:val="24"/>
          <w:szCs w:val="24"/>
        </w:rPr>
        <w:t>Тема недели:</w:t>
      </w:r>
      <w:r w:rsidRPr="00FD03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Животные жарких стран.</w:t>
      </w:r>
    </w:p>
    <w:p w:rsidR="00FD03B3" w:rsidRPr="00FD03B3" w:rsidRDefault="00FD03B3" w:rsidP="00FD03B3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D03B3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FD03B3">
        <w:rPr>
          <w:rStyle w:val="a4"/>
          <w:rFonts w:ascii="Times New Roman" w:hAnsi="Times New Roman" w:cs="Times New Roman"/>
          <w:sz w:val="24"/>
          <w:szCs w:val="24"/>
        </w:rPr>
        <w:t>Родителям рекомендуется:</w:t>
      </w:r>
      <w:r w:rsidRPr="00FD03B3">
        <w:rPr>
          <w:rFonts w:ascii="Times New Roman" w:hAnsi="Times New Roman" w:cs="Times New Roman"/>
          <w:sz w:val="24"/>
          <w:szCs w:val="24"/>
        </w:rPr>
        <w:t xml:space="preserve"> </w:t>
      </w:r>
      <w:r w:rsidRPr="00FD03B3">
        <w:rPr>
          <w:rFonts w:ascii="Times New Roman" w:eastAsia="Times New Roman" w:hAnsi="Times New Roman" w:cs="Times New Roman"/>
          <w:sz w:val="24"/>
          <w:szCs w:val="24"/>
        </w:rPr>
        <w:t>показать ребенку картинки с изображением диких животных, живущих в жарких странах: жирафа, бегемота, зебры, дикобраза, слона, льва, тигра, леопарда, кенгуру, верблюда, носорога;</w:t>
      </w:r>
      <w:r w:rsidRPr="00FD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03B3">
        <w:rPr>
          <w:rFonts w:ascii="Times New Roman" w:eastAsia="Times New Roman" w:hAnsi="Times New Roman" w:cs="Times New Roman"/>
          <w:sz w:val="24"/>
          <w:szCs w:val="24"/>
        </w:rPr>
        <w:t>рассказать об их внешних признаках, характерных повадках;</w:t>
      </w:r>
      <w:r w:rsidRPr="00FD0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03B3">
        <w:rPr>
          <w:rFonts w:ascii="Times New Roman" w:eastAsia="Times New Roman" w:hAnsi="Times New Roman" w:cs="Times New Roman"/>
          <w:sz w:val="24"/>
          <w:szCs w:val="24"/>
        </w:rPr>
        <w:t>задать вопросы ребенку: «Какие животные живут там, где жарко? Чем они питаются? Ко</w:t>
      </w:r>
      <w:r w:rsidRPr="00FD03B3">
        <w:rPr>
          <w:rFonts w:ascii="Times New Roman" w:eastAsia="Times New Roman" w:hAnsi="Times New Roman" w:cs="Times New Roman"/>
          <w:sz w:val="24"/>
          <w:szCs w:val="24"/>
        </w:rPr>
        <w:t>го из них ты видел в зоопарке?».</w:t>
      </w:r>
    </w:p>
    <w:p w:rsidR="00FD03B3" w:rsidRPr="00FD03B3" w:rsidRDefault="00FD03B3" w:rsidP="00FD03B3">
      <w:pPr>
        <w:pStyle w:val="a3"/>
        <w:spacing w:after="0"/>
        <w:ind w:left="5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205105</wp:posOffset>
            </wp:positionV>
            <wp:extent cx="6572250" cy="4381500"/>
            <wp:effectExtent l="19050" t="19050" r="19050" b="19050"/>
            <wp:wrapTight wrapText="bothSides">
              <wp:wrapPolygon edited="0">
                <wp:start x="-63" y="-94"/>
                <wp:lineTo x="-63" y="21600"/>
                <wp:lineTo x="21600" y="21600"/>
                <wp:lineTo x="21600" y="-94"/>
                <wp:lineTo x="-63" y="-94"/>
              </wp:wrapPolygon>
            </wp:wrapTight>
            <wp:docPr id="1" name="Рисунок 1" descr="Животные жарких стран&quot; для детского сада | Мама в декре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Животные жарких стран&quot; для детского сада | Мама в декрет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43815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03B3" w:rsidRPr="00642316" w:rsidRDefault="00642316" w:rsidP="00642316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4"/>
          <w:color w:val="000000"/>
        </w:rPr>
      </w:pPr>
      <w:r w:rsidRPr="00642316">
        <w:rPr>
          <w:rStyle w:val="c4"/>
          <w:i/>
          <w:color w:val="000000"/>
        </w:rPr>
        <w:t>Формирование грамматического строя речи.</w:t>
      </w:r>
      <w:r w:rsidRPr="00642316">
        <w:rPr>
          <w:rStyle w:val="c4"/>
          <w:color w:val="000000"/>
        </w:rPr>
        <w:t xml:space="preserve"> Поиграйте с ребёнком в предложенные игры.</w:t>
      </w:r>
    </w:p>
    <w:p w:rsidR="00FD03B3" w:rsidRPr="00642316" w:rsidRDefault="00FD03B3" w:rsidP="0064231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642316">
        <w:rPr>
          <w:rStyle w:val="c4"/>
          <w:b/>
          <w:bCs/>
          <w:color w:val="000000"/>
        </w:rPr>
        <w:t>«Один - много»</w:t>
      </w:r>
    </w:p>
    <w:p w:rsidR="00FD03B3" w:rsidRPr="00642316" w:rsidRDefault="00FD03B3" w:rsidP="00FD03B3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642316">
        <w:rPr>
          <w:rStyle w:val="c2"/>
          <w:i/>
          <w:iCs/>
          <w:color w:val="000000"/>
        </w:rPr>
        <w:t>Цель: </w:t>
      </w:r>
      <w:r w:rsidRPr="00642316">
        <w:rPr>
          <w:rStyle w:val="c1"/>
          <w:color w:val="000000"/>
        </w:rPr>
        <w:t>учить детей образовывать множественное число имен су</w:t>
      </w:r>
      <w:r w:rsidR="00642316" w:rsidRPr="00642316">
        <w:rPr>
          <w:rStyle w:val="c1"/>
          <w:color w:val="000000"/>
        </w:rPr>
        <w:t xml:space="preserve">ществительных от единственного </w:t>
      </w:r>
      <w:r w:rsidRPr="00642316">
        <w:rPr>
          <w:rStyle w:val="c1"/>
          <w:color w:val="000000"/>
        </w:rPr>
        <w:t>числа.</w:t>
      </w:r>
    </w:p>
    <w:p w:rsidR="00FD03B3" w:rsidRPr="00642316" w:rsidRDefault="00FD03B3" w:rsidP="00FD03B3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642316">
        <w:rPr>
          <w:rStyle w:val="c2"/>
          <w:i/>
          <w:iCs/>
          <w:color w:val="000000"/>
        </w:rPr>
        <w:t>Оборудование:</w:t>
      </w:r>
      <w:r w:rsidRPr="00642316">
        <w:rPr>
          <w:rStyle w:val="c1"/>
          <w:color w:val="000000"/>
        </w:rPr>
        <w:t> мяч.</w:t>
      </w:r>
    </w:p>
    <w:p w:rsidR="00FD03B3" w:rsidRPr="00642316" w:rsidRDefault="00642316" w:rsidP="00642316">
      <w:pPr>
        <w:pStyle w:val="c0"/>
        <w:shd w:val="clear" w:color="auto" w:fill="FFFFFF"/>
        <w:spacing w:before="0" w:beforeAutospacing="0" w:after="0" w:afterAutospacing="0"/>
        <w:ind w:left="142"/>
        <w:rPr>
          <w:color w:val="000000"/>
        </w:rPr>
      </w:pPr>
      <w:r w:rsidRPr="00642316">
        <w:rPr>
          <w:rStyle w:val="c7"/>
          <w:i/>
          <w:iCs/>
          <w:color w:val="000000"/>
        </w:rPr>
        <w:t xml:space="preserve">Ход </w:t>
      </w:r>
      <w:r w:rsidR="00FD03B3" w:rsidRPr="00642316">
        <w:rPr>
          <w:rStyle w:val="c7"/>
          <w:i/>
          <w:iCs/>
          <w:color w:val="000000"/>
        </w:rPr>
        <w:t>игры.</w:t>
      </w:r>
    </w:p>
    <w:p w:rsidR="00FD03B3" w:rsidRPr="00642316" w:rsidRDefault="00642316" w:rsidP="00FD03B3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642316">
        <w:rPr>
          <w:rStyle w:val="c1"/>
          <w:color w:val="000000"/>
        </w:rPr>
        <w:t xml:space="preserve">Взрослый </w:t>
      </w:r>
      <w:r w:rsidR="00FD03B3" w:rsidRPr="00642316">
        <w:rPr>
          <w:rStyle w:val="c1"/>
          <w:color w:val="000000"/>
        </w:rPr>
        <w:t>называет животное в единственном числе и бросает мяч ребёнку. Ребёнок называет животное во множественном числе и возвращает мяч.</w:t>
      </w:r>
    </w:p>
    <w:p w:rsidR="00FD03B3" w:rsidRPr="00642316" w:rsidRDefault="00FD03B3" w:rsidP="00FD03B3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642316">
        <w:rPr>
          <w:rStyle w:val="c2"/>
          <w:i/>
          <w:iCs/>
          <w:color w:val="000000"/>
        </w:rPr>
        <w:t>Пример</w:t>
      </w:r>
      <w:r w:rsidRPr="00642316">
        <w:rPr>
          <w:rStyle w:val="c1"/>
          <w:color w:val="000000"/>
        </w:rPr>
        <w:t>: тигр - тигры, крокодил - крокодилы, лев - львы и так далее.</w:t>
      </w:r>
    </w:p>
    <w:p w:rsidR="00FD03B3" w:rsidRPr="00642316" w:rsidRDefault="00FD03B3" w:rsidP="00642316">
      <w:pPr>
        <w:pStyle w:val="c0"/>
        <w:shd w:val="clear" w:color="auto" w:fill="FFFFFF"/>
        <w:spacing w:before="0" w:beforeAutospacing="0" w:after="0" w:afterAutospacing="0"/>
        <w:ind w:left="142"/>
        <w:rPr>
          <w:color w:val="000000"/>
        </w:rPr>
      </w:pPr>
      <w:r w:rsidRPr="00642316">
        <w:rPr>
          <w:rStyle w:val="c4"/>
          <w:b/>
          <w:bCs/>
          <w:color w:val="000000"/>
        </w:rPr>
        <w:t>«Назови ласково»</w:t>
      </w:r>
    </w:p>
    <w:p w:rsidR="00FD03B3" w:rsidRPr="00642316" w:rsidRDefault="00FD03B3" w:rsidP="00FD03B3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642316">
        <w:rPr>
          <w:rStyle w:val="c2"/>
          <w:i/>
          <w:iCs/>
          <w:color w:val="000000"/>
        </w:rPr>
        <w:t>Цель</w:t>
      </w:r>
      <w:r w:rsidRPr="00642316">
        <w:rPr>
          <w:rStyle w:val="c1"/>
          <w:color w:val="000000"/>
        </w:rPr>
        <w:t xml:space="preserve">: учить детей образовывать существительные с </w:t>
      </w:r>
      <w:proofErr w:type="spellStart"/>
      <w:r w:rsidRPr="00642316">
        <w:rPr>
          <w:rStyle w:val="c1"/>
          <w:color w:val="000000"/>
        </w:rPr>
        <w:t>уменьшительно</w:t>
      </w:r>
      <w:proofErr w:type="spellEnd"/>
      <w:r w:rsidRPr="00642316">
        <w:rPr>
          <w:rStyle w:val="c1"/>
          <w:color w:val="000000"/>
        </w:rPr>
        <w:t xml:space="preserve"> - ласкательными суффиксами.</w:t>
      </w:r>
    </w:p>
    <w:p w:rsidR="00FD03B3" w:rsidRPr="00642316" w:rsidRDefault="00FD03B3" w:rsidP="00FD03B3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642316">
        <w:rPr>
          <w:rStyle w:val="c2"/>
          <w:i/>
          <w:iCs/>
          <w:color w:val="000000"/>
        </w:rPr>
        <w:t>Оборудование</w:t>
      </w:r>
      <w:r w:rsidRPr="00642316">
        <w:rPr>
          <w:rStyle w:val="c1"/>
          <w:color w:val="000000"/>
        </w:rPr>
        <w:t>: мяч.</w:t>
      </w:r>
    </w:p>
    <w:p w:rsidR="00FD03B3" w:rsidRPr="00642316" w:rsidRDefault="00642316" w:rsidP="00642316">
      <w:pPr>
        <w:pStyle w:val="c0"/>
        <w:shd w:val="clear" w:color="auto" w:fill="FFFFFF"/>
        <w:spacing w:before="0" w:beforeAutospacing="0" w:after="0" w:afterAutospacing="0"/>
        <w:ind w:left="142"/>
        <w:rPr>
          <w:color w:val="000000"/>
        </w:rPr>
      </w:pPr>
      <w:r w:rsidRPr="00642316">
        <w:rPr>
          <w:rStyle w:val="c7"/>
          <w:i/>
          <w:iCs/>
          <w:color w:val="000000"/>
        </w:rPr>
        <w:t xml:space="preserve">Ход </w:t>
      </w:r>
      <w:r w:rsidR="00FD03B3" w:rsidRPr="00642316">
        <w:rPr>
          <w:rStyle w:val="c7"/>
          <w:i/>
          <w:iCs/>
          <w:color w:val="000000"/>
        </w:rPr>
        <w:t>игры.</w:t>
      </w:r>
    </w:p>
    <w:p w:rsidR="00FD03B3" w:rsidRPr="00642316" w:rsidRDefault="00642316" w:rsidP="00FD03B3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642316">
        <w:rPr>
          <w:rStyle w:val="c1"/>
          <w:color w:val="000000"/>
        </w:rPr>
        <w:t xml:space="preserve">Взрослый называет </w:t>
      </w:r>
      <w:r w:rsidR="00FD03B3" w:rsidRPr="00642316">
        <w:rPr>
          <w:rStyle w:val="c1"/>
          <w:color w:val="000000"/>
        </w:rPr>
        <w:t>животное в единственном числе и бросает мяч ребёнку. Ребёнок называет животное «ласково» и возвращает мяч.</w:t>
      </w:r>
    </w:p>
    <w:p w:rsidR="00FD03B3" w:rsidRPr="00642316" w:rsidRDefault="00FD03B3" w:rsidP="00FD03B3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642316">
        <w:rPr>
          <w:rStyle w:val="c2"/>
          <w:i/>
          <w:iCs/>
          <w:color w:val="000000"/>
        </w:rPr>
        <w:t>Пример:</w:t>
      </w:r>
      <w:r w:rsidRPr="00642316">
        <w:rPr>
          <w:rStyle w:val="c1"/>
          <w:color w:val="000000"/>
        </w:rPr>
        <w:t xml:space="preserve"> бегемот — </w:t>
      </w:r>
      <w:proofErr w:type="spellStart"/>
      <w:r w:rsidRPr="00642316">
        <w:rPr>
          <w:rStyle w:val="c1"/>
          <w:color w:val="000000"/>
        </w:rPr>
        <w:t>бегемотик</w:t>
      </w:r>
      <w:proofErr w:type="spellEnd"/>
      <w:r w:rsidRPr="00642316">
        <w:rPr>
          <w:rStyle w:val="c1"/>
          <w:color w:val="000000"/>
        </w:rPr>
        <w:t xml:space="preserve"> и так далее.</w:t>
      </w:r>
    </w:p>
    <w:p w:rsidR="00FD03B3" w:rsidRPr="00642316" w:rsidRDefault="00FD03B3" w:rsidP="00642316">
      <w:pPr>
        <w:pStyle w:val="c0"/>
        <w:shd w:val="clear" w:color="auto" w:fill="FFFFFF"/>
        <w:spacing w:before="0" w:beforeAutospacing="0" w:after="0" w:afterAutospacing="0"/>
        <w:ind w:left="142"/>
        <w:rPr>
          <w:color w:val="000000"/>
        </w:rPr>
      </w:pPr>
      <w:r w:rsidRPr="00642316">
        <w:rPr>
          <w:rStyle w:val="c4"/>
          <w:b/>
          <w:bCs/>
          <w:color w:val="000000"/>
        </w:rPr>
        <w:lastRenderedPageBreak/>
        <w:t>«Чей, чья, чьё, чьи?»</w:t>
      </w:r>
    </w:p>
    <w:p w:rsidR="00FD03B3" w:rsidRPr="00642316" w:rsidRDefault="00FD03B3" w:rsidP="00FD03B3">
      <w:pPr>
        <w:pStyle w:val="c3"/>
        <w:shd w:val="clear" w:color="auto" w:fill="FFFFFF"/>
        <w:spacing w:before="0" w:beforeAutospacing="0" w:after="0" w:afterAutospacing="0"/>
        <w:ind w:left="142"/>
        <w:rPr>
          <w:color w:val="000000"/>
        </w:rPr>
      </w:pPr>
      <w:r w:rsidRPr="00642316">
        <w:rPr>
          <w:rStyle w:val="c2"/>
          <w:i/>
          <w:iCs/>
          <w:color w:val="000000"/>
        </w:rPr>
        <w:t>Цель</w:t>
      </w:r>
      <w:r w:rsidRPr="00642316">
        <w:rPr>
          <w:rStyle w:val="c1"/>
          <w:color w:val="000000"/>
        </w:rPr>
        <w:t>: образование притяжательных прилагательных.</w:t>
      </w:r>
    </w:p>
    <w:p w:rsidR="00FD03B3" w:rsidRPr="00642316" w:rsidRDefault="00FD03B3" w:rsidP="00FD03B3">
      <w:pPr>
        <w:pStyle w:val="c3"/>
        <w:shd w:val="clear" w:color="auto" w:fill="FFFFFF"/>
        <w:spacing w:before="0" w:beforeAutospacing="0" w:after="0" w:afterAutospacing="0"/>
        <w:ind w:left="142"/>
        <w:rPr>
          <w:rStyle w:val="c1"/>
          <w:color w:val="000000"/>
        </w:rPr>
      </w:pPr>
      <w:r w:rsidRPr="00642316">
        <w:rPr>
          <w:rStyle w:val="c2"/>
          <w:i/>
          <w:iCs/>
          <w:color w:val="000000"/>
        </w:rPr>
        <w:t>Пример:</w:t>
      </w:r>
      <w:r w:rsidRPr="00642316">
        <w:rPr>
          <w:rStyle w:val="c1"/>
          <w:color w:val="000000"/>
        </w:rPr>
        <w:t> </w:t>
      </w:r>
      <w:r w:rsidR="00642316" w:rsidRPr="00642316">
        <w:rPr>
          <w:rStyle w:val="c1"/>
          <w:color w:val="000000"/>
        </w:rPr>
        <w:t>взрослый показывает на картинки и спрашивает «</w:t>
      </w:r>
      <w:r w:rsidRPr="00642316">
        <w:rPr>
          <w:rStyle w:val="c1"/>
          <w:color w:val="000000"/>
        </w:rPr>
        <w:t xml:space="preserve">голова (чья?) - львиная, хвост (чей?) - львиный, туловище (чьё?) </w:t>
      </w:r>
      <w:r w:rsidR="00642316" w:rsidRPr="00642316">
        <w:rPr>
          <w:rStyle w:val="c1"/>
          <w:color w:val="000000"/>
        </w:rPr>
        <w:t xml:space="preserve">- львиное, уши (чьи?) – львиные» и т.д. </w:t>
      </w:r>
    </w:p>
    <w:p w:rsidR="00FD03B3" w:rsidRPr="00642316" w:rsidRDefault="00642316" w:rsidP="0064231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642316">
        <w:rPr>
          <w:color w:val="000000"/>
        </w:rPr>
        <w:t xml:space="preserve">  </w:t>
      </w:r>
      <w:r w:rsidR="00FD03B3" w:rsidRPr="00642316">
        <w:rPr>
          <w:rStyle w:val="c4"/>
          <w:b/>
          <w:bCs/>
          <w:color w:val="000000"/>
        </w:rPr>
        <w:t>«Сосчитай животных»</w:t>
      </w:r>
    </w:p>
    <w:p w:rsidR="00FD03B3" w:rsidRPr="00642316" w:rsidRDefault="00FD03B3" w:rsidP="00FD03B3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642316">
        <w:rPr>
          <w:rStyle w:val="c2"/>
          <w:i/>
          <w:iCs/>
          <w:color w:val="000000"/>
        </w:rPr>
        <w:t>Цель</w:t>
      </w:r>
      <w:r w:rsidRPr="00642316">
        <w:rPr>
          <w:rStyle w:val="c1"/>
          <w:color w:val="000000"/>
        </w:rPr>
        <w:t>: согласование существительных с числительными.</w:t>
      </w:r>
    </w:p>
    <w:p w:rsidR="00FD03B3" w:rsidRPr="00642316" w:rsidRDefault="00FD03B3" w:rsidP="00FD03B3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642316">
        <w:rPr>
          <w:rStyle w:val="c2"/>
          <w:i/>
          <w:iCs/>
          <w:color w:val="000000"/>
        </w:rPr>
        <w:t>Оборудование</w:t>
      </w:r>
      <w:r w:rsidRPr="00642316">
        <w:rPr>
          <w:rStyle w:val="c1"/>
          <w:color w:val="000000"/>
        </w:rPr>
        <w:t>: картинки с изображением животных жарких стран.</w:t>
      </w:r>
    </w:p>
    <w:p w:rsidR="00FD03B3" w:rsidRPr="00642316" w:rsidRDefault="00FD03B3" w:rsidP="00FD03B3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642316">
        <w:rPr>
          <w:rStyle w:val="c1"/>
          <w:color w:val="000000"/>
        </w:rPr>
        <w:t>Дети считают животных жарких стран.</w:t>
      </w:r>
    </w:p>
    <w:p w:rsidR="00FD03B3" w:rsidRPr="00642316" w:rsidRDefault="00FD03B3" w:rsidP="00FD03B3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642316">
        <w:rPr>
          <w:rStyle w:val="c2"/>
          <w:i/>
          <w:iCs/>
          <w:color w:val="000000"/>
        </w:rPr>
        <w:t>Пример</w:t>
      </w:r>
      <w:r w:rsidR="00642316" w:rsidRPr="00642316">
        <w:rPr>
          <w:rStyle w:val="c1"/>
          <w:color w:val="000000"/>
        </w:rPr>
        <w:t xml:space="preserve">: </w:t>
      </w:r>
      <w:r w:rsidRPr="00642316">
        <w:rPr>
          <w:rStyle w:val="c1"/>
          <w:color w:val="000000"/>
        </w:rPr>
        <w:t>один носорог, два носорога, три носорога и так далее.</w:t>
      </w:r>
    </w:p>
    <w:p w:rsidR="00FD03B3" w:rsidRPr="00642316" w:rsidRDefault="00FD03B3" w:rsidP="00642316">
      <w:pPr>
        <w:pStyle w:val="c0"/>
        <w:shd w:val="clear" w:color="auto" w:fill="FFFFFF"/>
        <w:spacing w:before="0" w:beforeAutospacing="0" w:after="0" w:afterAutospacing="0"/>
        <w:ind w:left="142"/>
        <w:rPr>
          <w:color w:val="000000"/>
        </w:rPr>
      </w:pPr>
      <w:r w:rsidRPr="00642316">
        <w:rPr>
          <w:rStyle w:val="c4"/>
          <w:b/>
          <w:bCs/>
          <w:color w:val="000000"/>
        </w:rPr>
        <w:t>«Подбери признак»</w:t>
      </w:r>
    </w:p>
    <w:p w:rsidR="00FD03B3" w:rsidRPr="00642316" w:rsidRDefault="00FD03B3" w:rsidP="00FD03B3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642316">
        <w:rPr>
          <w:rStyle w:val="c2"/>
          <w:i/>
          <w:iCs/>
          <w:color w:val="000000"/>
        </w:rPr>
        <w:t>Цель</w:t>
      </w:r>
      <w:r w:rsidRPr="00642316">
        <w:rPr>
          <w:rStyle w:val="c1"/>
          <w:color w:val="000000"/>
        </w:rPr>
        <w:t>: согласование существительных с прилагательными.</w:t>
      </w:r>
    </w:p>
    <w:p w:rsidR="00FD03B3" w:rsidRPr="00642316" w:rsidRDefault="00FD03B3" w:rsidP="00FD03B3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642316">
        <w:rPr>
          <w:rStyle w:val="c2"/>
          <w:i/>
          <w:iCs/>
          <w:color w:val="000000"/>
        </w:rPr>
        <w:t>Оборудование: </w:t>
      </w:r>
      <w:r w:rsidRPr="00642316">
        <w:rPr>
          <w:rStyle w:val="c9"/>
          <w:color w:val="000000"/>
        </w:rPr>
        <w:t>картинки с изображением животных жарких стран.</w:t>
      </w:r>
    </w:p>
    <w:p w:rsidR="00FD03B3" w:rsidRPr="00642316" w:rsidRDefault="00FD03B3" w:rsidP="00FD03B3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642316">
        <w:rPr>
          <w:rStyle w:val="c1"/>
          <w:color w:val="000000"/>
        </w:rPr>
        <w:t>Слон (какой?) -   …...</w:t>
      </w:r>
    </w:p>
    <w:p w:rsidR="00FD03B3" w:rsidRPr="00642316" w:rsidRDefault="00FD03B3" w:rsidP="00FD03B3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642316">
        <w:rPr>
          <w:rStyle w:val="c1"/>
          <w:color w:val="000000"/>
        </w:rPr>
        <w:t>Зебра (какая?) - ….</w:t>
      </w:r>
    </w:p>
    <w:p w:rsidR="00FD03B3" w:rsidRPr="00642316" w:rsidRDefault="00FD03B3" w:rsidP="00FD03B3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642316">
        <w:rPr>
          <w:rStyle w:val="c1"/>
          <w:color w:val="000000"/>
        </w:rPr>
        <w:t>Обезьяна (какая?) - …..</w:t>
      </w:r>
    </w:p>
    <w:p w:rsidR="00FD03B3" w:rsidRPr="00642316" w:rsidRDefault="00FD03B3" w:rsidP="00642316">
      <w:pPr>
        <w:pStyle w:val="c0"/>
        <w:shd w:val="clear" w:color="auto" w:fill="FFFFFF"/>
        <w:spacing w:before="0" w:beforeAutospacing="0" w:after="0" w:afterAutospacing="0"/>
        <w:ind w:left="142"/>
        <w:rPr>
          <w:color w:val="000000"/>
        </w:rPr>
      </w:pPr>
      <w:r w:rsidRPr="00642316">
        <w:rPr>
          <w:rStyle w:val="c4"/>
          <w:b/>
          <w:bCs/>
          <w:color w:val="000000"/>
        </w:rPr>
        <w:t>«Моя, мой»</w:t>
      </w:r>
    </w:p>
    <w:p w:rsidR="00FD03B3" w:rsidRPr="00642316" w:rsidRDefault="00FD03B3" w:rsidP="00FD03B3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642316">
        <w:rPr>
          <w:rStyle w:val="c2"/>
          <w:i/>
          <w:iCs/>
          <w:color w:val="000000"/>
        </w:rPr>
        <w:t>Цель:</w:t>
      </w:r>
      <w:r w:rsidRPr="00642316">
        <w:rPr>
          <w:rStyle w:val="c9"/>
          <w:color w:val="000000"/>
        </w:rPr>
        <w:t> согласование местоимений с существительными.</w:t>
      </w:r>
    </w:p>
    <w:p w:rsidR="00FD03B3" w:rsidRPr="00642316" w:rsidRDefault="00FD03B3" w:rsidP="00FD03B3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642316">
        <w:rPr>
          <w:rStyle w:val="c2"/>
          <w:i/>
          <w:iCs/>
          <w:color w:val="000000"/>
        </w:rPr>
        <w:t>Оборудование: </w:t>
      </w:r>
      <w:r w:rsidRPr="00642316">
        <w:rPr>
          <w:rStyle w:val="c9"/>
          <w:color w:val="000000"/>
        </w:rPr>
        <w:t>картинки с изображением животных жарких стран.</w:t>
      </w:r>
    </w:p>
    <w:p w:rsidR="00FD03B3" w:rsidRPr="00642316" w:rsidRDefault="00642316" w:rsidP="00FD03B3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642316">
        <w:rPr>
          <w:rStyle w:val="c1"/>
          <w:color w:val="000000"/>
        </w:rPr>
        <w:t xml:space="preserve">Взрослый </w:t>
      </w:r>
      <w:r w:rsidR="00FD03B3" w:rsidRPr="00642316">
        <w:rPr>
          <w:rStyle w:val="c1"/>
          <w:color w:val="000000"/>
        </w:rPr>
        <w:t>предлагает ребёнку выбрать среди разных картинок с изображением животных жарких стран только те картинки, про которые можно сказать «мой …», «моя ...».</w:t>
      </w:r>
    </w:p>
    <w:p w:rsidR="00FD03B3" w:rsidRPr="00642316" w:rsidRDefault="00FD03B3" w:rsidP="00FD03B3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642316">
        <w:rPr>
          <w:rStyle w:val="c2"/>
          <w:i/>
          <w:iCs/>
          <w:color w:val="000000"/>
        </w:rPr>
        <w:t>    Пример.</w:t>
      </w:r>
    </w:p>
    <w:p w:rsidR="00FD03B3" w:rsidRPr="00642316" w:rsidRDefault="00FD03B3" w:rsidP="00FD03B3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642316">
        <w:rPr>
          <w:rStyle w:val="c2"/>
          <w:i/>
          <w:iCs/>
          <w:color w:val="000000"/>
        </w:rPr>
        <w:t>Мой </w:t>
      </w:r>
      <w:r w:rsidRPr="00642316">
        <w:rPr>
          <w:rStyle w:val="c9"/>
          <w:color w:val="000000"/>
        </w:rPr>
        <w:t>… слон, тигр, лев, жираф.</w:t>
      </w:r>
    </w:p>
    <w:p w:rsidR="00FD03B3" w:rsidRDefault="00996BDA" w:rsidP="00FD03B3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rStyle w:val="c1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3743325</wp:posOffset>
            </wp:positionH>
            <wp:positionV relativeFrom="paragraph">
              <wp:posOffset>624840</wp:posOffset>
            </wp:positionV>
            <wp:extent cx="2879090" cy="1799590"/>
            <wp:effectExtent l="19050" t="19050" r="16510" b="10160"/>
            <wp:wrapTight wrapText="bothSides">
              <wp:wrapPolygon edited="0">
                <wp:start x="-143" y="-229"/>
                <wp:lineTo x="-143" y="21493"/>
                <wp:lineTo x="21581" y="21493"/>
                <wp:lineTo x="21581" y="-229"/>
                <wp:lineTo x="-143" y="-229"/>
              </wp:wrapPolygon>
            </wp:wrapTight>
            <wp:docPr id="2" name="Рисунок 2" descr="Попугаи. Фото, описание, ви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пугаи. Фото, описание, виды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090" cy="179959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3B3" w:rsidRPr="00642316">
        <w:rPr>
          <w:rStyle w:val="c1"/>
          <w:color w:val="000000"/>
        </w:rPr>
        <w:t>Моя …   обезьяна, зебра и так далее.</w:t>
      </w:r>
    </w:p>
    <w:p w:rsidR="00996BDA" w:rsidRPr="00996BDA" w:rsidRDefault="00996BDA" w:rsidP="00996BDA">
      <w:pPr>
        <w:pStyle w:val="a5"/>
        <w:framePr w:hSpace="180" w:wrap="around" w:vAnchor="text" w:hAnchor="margin" w:y="140"/>
        <w:numPr>
          <w:ilvl w:val="0"/>
          <w:numId w:val="2"/>
        </w:numPr>
        <w:snapToGrid w:val="0"/>
      </w:pPr>
      <w:r w:rsidRPr="00996BDA">
        <w:t>Речь с движением.</w:t>
      </w:r>
    </w:p>
    <w:p w:rsidR="00996BDA" w:rsidRPr="00996BDA" w:rsidRDefault="00996BDA" w:rsidP="00996BDA">
      <w:pPr>
        <w:pStyle w:val="a5"/>
        <w:framePr w:hSpace="180" w:wrap="around" w:vAnchor="text" w:hAnchor="margin" w:y="140"/>
        <w:snapToGrid w:val="0"/>
        <w:rPr>
          <w:i/>
        </w:rPr>
      </w:pPr>
      <w:r w:rsidRPr="00996BDA">
        <w:rPr>
          <w:b/>
        </w:rPr>
        <w:t>«Попугаи»,</w:t>
      </w:r>
      <w:r w:rsidRPr="00996BDA">
        <w:t xml:space="preserve"> </w:t>
      </w:r>
      <w:r w:rsidRPr="00996BDA">
        <w:rPr>
          <w:i/>
        </w:rPr>
        <w:t>выполнять движения по тексту.</w:t>
      </w:r>
    </w:p>
    <w:p w:rsidR="00996BDA" w:rsidRPr="00996BDA" w:rsidRDefault="00996BDA" w:rsidP="00996BDA">
      <w:pPr>
        <w:pStyle w:val="a5"/>
        <w:framePr w:hSpace="180" w:wrap="around" w:vAnchor="text" w:hAnchor="margin" w:y="140"/>
        <w:snapToGrid w:val="0"/>
      </w:pPr>
      <w:r w:rsidRPr="00996BDA">
        <w:t>Девочки и мальчики,</w:t>
      </w:r>
    </w:p>
    <w:p w:rsidR="00996BDA" w:rsidRPr="00996BDA" w:rsidRDefault="00996BDA" w:rsidP="00996BDA">
      <w:pPr>
        <w:pStyle w:val="a5"/>
        <w:framePr w:hSpace="180" w:wrap="around" w:vAnchor="text" w:hAnchor="margin" w:y="140"/>
        <w:snapToGrid w:val="0"/>
      </w:pPr>
      <w:r w:rsidRPr="00996BDA">
        <w:t>Сейчас вы попугайчики.</w:t>
      </w:r>
    </w:p>
    <w:p w:rsidR="00996BDA" w:rsidRPr="00996BDA" w:rsidRDefault="00996BDA" w:rsidP="00996BDA">
      <w:pPr>
        <w:pStyle w:val="a5"/>
        <w:framePr w:hSpace="180" w:wrap="around" w:vAnchor="text" w:hAnchor="margin" w:y="140"/>
        <w:snapToGrid w:val="0"/>
      </w:pPr>
      <w:r w:rsidRPr="00996BDA">
        <w:t>Быстро все на пальму сели,</w:t>
      </w:r>
    </w:p>
    <w:p w:rsidR="00996BDA" w:rsidRPr="00996BDA" w:rsidRDefault="00996BDA" w:rsidP="00996BDA">
      <w:pPr>
        <w:pStyle w:val="a5"/>
        <w:framePr w:hSpace="180" w:wrap="around" w:vAnchor="text" w:hAnchor="margin" w:y="140"/>
        <w:snapToGrid w:val="0"/>
      </w:pPr>
      <w:r w:rsidRPr="00996BDA">
        <w:t>Друг на друга поглядели,</w:t>
      </w:r>
    </w:p>
    <w:p w:rsidR="00996BDA" w:rsidRPr="00996BDA" w:rsidRDefault="00996BDA" w:rsidP="00996BDA">
      <w:pPr>
        <w:pStyle w:val="a5"/>
        <w:framePr w:hSpace="180" w:wrap="around" w:vAnchor="text" w:hAnchor="margin" w:y="140"/>
        <w:snapToGrid w:val="0"/>
      </w:pPr>
      <w:r w:rsidRPr="00996BDA">
        <w:t xml:space="preserve">На лиану полетели – </w:t>
      </w:r>
    </w:p>
    <w:p w:rsidR="00996BDA" w:rsidRPr="00996BDA" w:rsidRDefault="00996BDA" w:rsidP="00996BDA">
      <w:pPr>
        <w:pStyle w:val="a5"/>
        <w:framePr w:hSpace="180" w:wrap="around" w:vAnchor="text" w:hAnchor="margin" w:y="140"/>
        <w:snapToGrid w:val="0"/>
      </w:pPr>
      <w:r w:rsidRPr="00996BDA">
        <w:t>Головами повертели.</w:t>
      </w:r>
    </w:p>
    <w:p w:rsidR="00996BDA" w:rsidRPr="00996BDA" w:rsidRDefault="00996BDA" w:rsidP="00996BDA">
      <w:pPr>
        <w:pStyle w:val="a5"/>
        <w:framePr w:hSpace="180" w:wrap="around" w:vAnchor="text" w:hAnchor="margin" w:y="140"/>
        <w:snapToGrid w:val="0"/>
      </w:pPr>
      <w:r w:rsidRPr="00996BDA">
        <w:t>Крылья хорошо иметь:</w:t>
      </w:r>
    </w:p>
    <w:p w:rsidR="00642316" w:rsidRPr="00996BDA" w:rsidRDefault="00996BDA" w:rsidP="00996BDA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6BDA">
        <w:t>Взмахнули – можно полететь!</w:t>
      </w:r>
    </w:p>
    <w:p w:rsidR="00FD03B3" w:rsidRPr="00FD03B3" w:rsidRDefault="00FD03B3" w:rsidP="00FD03B3">
      <w:pPr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8E6CA5" w:rsidRDefault="008E6CA5"/>
    <w:p w:rsidR="00996BDA" w:rsidRDefault="00996BDA"/>
    <w:p w:rsidR="00996BDA" w:rsidRDefault="00996BDA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3362325</wp:posOffset>
            </wp:positionH>
            <wp:positionV relativeFrom="paragraph">
              <wp:posOffset>380365</wp:posOffset>
            </wp:positionV>
            <wp:extent cx="3491230" cy="2181225"/>
            <wp:effectExtent l="19050" t="19050" r="13970" b="28575"/>
            <wp:wrapTight wrapText="bothSides">
              <wp:wrapPolygon edited="0">
                <wp:start x="-118" y="-189"/>
                <wp:lineTo x="-118" y="21694"/>
                <wp:lineTo x="21569" y="21694"/>
                <wp:lineTo x="21569" y="-189"/>
                <wp:lineTo x="-118" y="-189"/>
              </wp:wrapPolygon>
            </wp:wrapTight>
            <wp:docPr id="3" name="Рисунок 3" descr="Обезьяны на лианах в джунглях Иллюстрация штока - иллюстраци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безьяны на лианах в джунглях Иллюстрация штока - иллюстрации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254"/>
                    <a:stretch/>
                  </pic:blipFill>
                  <pic:spPr bwMode="auto">
                    <a:xfrm>
                      <a:off x="0" y="0"/>
                      <a:ext cx="3491230" cy="21812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6BDA" w:rsidRPr="00996BDA" w:rsidRDefault="00996BDA" w:rsidP="00996BDA">
      <w:pPr>
        <w:pStyle w:val="a5"/>
        <w:framePr w:hSpace="180" w:wrap="around" w:vAnchor="text" w:hAnchor="margin" w:y="140"/>
        <w:numPr>
          <w:ilvl w:val="0"/>
          <w:numId w:val="2"/>
        </w:numPr>
        <w:snapToGrid w:val="0"/>
        <w:rPr>
          <w:rFonts w:cs="Times New Roman"/>
        </w:rPr>
      </w:pPr>
      <w:r w:rsidRPr="00996BDA">
        <w:rPr>
          <w:rFonts w:cs="Times New Roman"/>
        </w:rPr>
        <w:t>Пальчиковая гимнастика.</w:t>
      </w:r>
    </w:p>
    <w:p w:rsidR="00996BDA" w:rsidRPr="00996BDA" w:rsidRDefault="00996BDA" w:rsidP="00996BDA">
      <w:pPr>
        <w:pStyle w:val="a5"/>
        <w:framePr w:hSpace="180" w:wrap="around" w:vAnchor="text" w:hAnchor="margin" w:y="140"/>
        <w:snapToGrid w:val="0"/>
        <w:rPr>
          <w:rFonts w:cs="Times New Roman"/>
          <w:b/>
        </w:rPr>
      </w:pPr>
      <w:r w:rsidRPr="00996BDA">
        <w:rPr>
          <w:rFonts w:cs="Times New Roman"/>
          <w:b/>
        </w:rPr>
        <w:t>«Где свисают лианы»</w:t>
      </w:r>
    </w:p>
    <w:p w:rsidR="00996BDA" w:rsidRPr="00996BDA" w:rsidRDefault="00996BDA" w:rsidP="00996BDA">
      <w:pPr>
        <w:pStyle w:val="a5"/>
        <w:framePr w:hSpace="180" w:wrap="around" w:vAnchor="text" w:hAnchor="margin" w:y="140"/>
        <w:snapToGrid w:val="0"/>
        <w:rPr>
          <w:rFonts w:cs="Times New Roman"/>
        </w:rPr>
      </w:pPr>
      <w:r w:rsidRPr="00996BDA">
        <w:rPr>
          <w:rFonts w:cs="Times New Roman"/>
        </w:rPr>
        <w:t>Там, где с деревьев свисают лианы,</w:t>
      </w:r>
    </w:p>
    <w:p w:rsidR="00996BDA" w:rsidRPr="00996BDA" w:rsidRDefault="00996BDA" w:rsidP="00996BDA">
      <w:pPr>
        <w:pStyle w:val="a5"/>
        <w:framePr w:hSpace="180" w:wrap="around" w:vAnchor="text" w:hAnchor="margin" w:y="140"/>
        <w:snapToGrid w:val="0"/>
        <w:rPr>
          <w:rFonts w:cs="Times New Roman"/>
          <w:i/>
        </w:rPr>
      </w:pPr>
      <w:r>
        <w:rPr>
          <w:rFonts w:cs="Times New Roman"/>
          <w:i/>
        </w:rPr>
        <w:t xml:space="preserve">                    </w:t>
      </w:r>
      <w:r w:rsidRPr="00996BDA">
        <w:rPr>
          <w:rFonts w:cs="Times New Roman"/>
          <w:i/>
        </w:rPr>
        <w:t>Пальцы раздвигают в стороны.</w:t>
      </w:r>
    </w:p>
    <w:p w:rsidR="00996BDA" w:rsidRPr="00996BDA" w:rsidRDefault="00996BDA" w:rsidP="00996BDA">
      <w:pPr>
        <w:pStyle w:val="a5"/>
        <w:framePr w:hSpace="180" w:wrap="around" w:vAnchor="text" w:hAnchor="margin" w:y="140"/>
        <w:snapToGrid w:val="0"/>
        <w:rPr>
          <w:rFonts w:cs="Times New Roman"/>
        </w:rPr>
      </w:pPr>
      <w:r w:rsidRPr="00996BDA">
        <w:rPr>
          <w:rFonts w:cs="Times New Roman"/>
        </w:rPr>
        <w:t>Разные в джунглях живут обезьяны:</w:t>
      </w:r>
    </w:p>
    <w:p w:rsidR="00996BDA" w:rsidRPr="00996BDA" w:rsidRDefault="00996BDA" w:rsidP="00996BDA">
      <w:pPr>
        <w:pStyle w:val="a5"/>
        <w:framePr w:hSpace="180" w:wrap="around" w:vAnchor="text" w:hAnchor="margin" w:y="140"/>
        <w:snapToGrid w:val="0"/>
        <w:rPr>
          <w:rFonts w:cs="Times New Roman"/>
          <w:i/>
        </w:rPr>
      </w:pPr>
      <w:r>
        <w:rPr>
          <w:rFonts w:cs="Times New Roman"/>
          <w:i/>
        </w:rPr>
        <w:t xml:space="preserve">                  </w:t>
      </w:r>
      <w:r w:rsidRPr="00996BDA">
        <w:rPr>
          <w:rFonts w:cs="Times New Roman"/>
          <w:i/>
        </w:rPr>
        <w:t>Сжимают и разжимают пальцы</w:t>
      </w:r>
    </w:p>
    <w:p w:rsidR="00996BDA" w:rsidRPr="00996BDA" w:rsidRDefault="00996BDA" w:rsidP="00996BDA">
      <w:pPr>
        <w:pStyle w:val="a5"/>
        <w:framePr w:hSpace="180" w:wrap="around" w:vAnchor="text" w:hAnchor="margin" w:y="140"/>
        <w:snapToGrid w:val="0"/>
        <w:rPr>
          <w:rFonts w:cs="Times New Roman"/>
        </w:rPr>
      </w:pPr>
      <w:r w:rsidRPr="00996BDA">
        <w:rPr>
          <w:rFonts w:cs="Times New Roman"/>
        </w:rPr>
        <w:t>Лазают там шимпанзе, павианы,</w:t>
      </w:r>
    </w:p>
    <w:p w:rsidR="00996BDA" w:rsidRPr="00996BDA" w:rsidRDefault="00996BDA" w:rsidP="00996BDA">
      <w:pPr>
        <w:pStyle w:val="a5"/>
        <w:framePr w:hSpace="180" w:wrap="around" w:vAnchor="text" w:hAnchor="margin" w:y="140"/>
        <w:snapToGrid w:val="0"/>
        <w:rPr>
          <w:rFonts w:cs="Times New Roman"/>
        </w:rPr>
      </w:pPr>
      <w:r w:rsidRPr="00996BDA">
        <w:rPr>
          <w:rFonts w:cs="Times New Roman"/>
        </w:rPr>
        <w:t xml:space="preserve">Есть и гориллы, и </w:t>
      </w:r>
      <w:proofErr w:type="spellStart"/>
      <w:r w:rsidRPr="00996BDA">
        <w:rPr>
          <w:rFonts w:cs="Times New Roman"/>
        </w:rPr>
        <w:t>орангутаны</w:t>
      </w:r>
      <w:proofErr w:type="spellEnd"/>
      <w:r w:rsidRPr="00996BDA">
        <w:rPr>
          <w:rFonts w:cs="Times New Roman"/>
        </w:rPr>
        <w:t>.</w:t>
      </w:r>
    </w:p>
    <w:p w:rsidR="00996BDA" w:rsidRPr="00996BDA" w:rsidRDefault="00996BDA" w:rsidP="00996BDA">
      <w:pPr>
        <w:pStyle w:val="a6"/>
        <w:rPr>
          <w:i/>
        </w:rPr>
      </w:pPr>
      <w:r>
        <w:t xml:space="preserve">                    </w:t>
      </w:r>
      <w:r w:rsidRPr="00996BDA">
        <w:rPr>
          <w:i/>
        </w:rPr>
        <w:t>Пальцы обеих рук поочерёдно</w:t>
      </w:r>
    </w:p>
    <w:p w:rsidR="00996BDA" w:rsidRPr="00996BDA" w:rsidRDefault="00996BDA" w:rsidP="00996BDA">
      <w:pPr>
        <w:pStyle w:val="a6"/>
      </w:pPr>
      <w:r w:rsidRPr="00996BDA">
        <w:rPr>
          <w:i/>
        </w:rPr>
        <w:t xml:space="preserve">                  </w:t>
      </w:r>
      <w:r w:rsidRPr="00996BDA">
        <w:rPr>
          <w:i/>
        </w:rPr>
        <w:t xml:space="preserve"> прикасаются к большому пальцу</w:t>
      </w:r>
      <w:r w:rsidRPr="00996BDA">
        <w:t>.</w:t>
      </w:r>
      <w:r w:rsidRPr="00996BDA">
        <w:t xml:space="preserve"> </w:t>
      </w:r>
      <w:bookmarkStart w:id="0" w:name="_GoBack"/>
      <w:bookmarkEnd w:id="0"/>
    </w:p>
    <w:sectPr w:rsidR="00996BDA" w:rsidRPr="00996BDA" w:rsidSect="00FD03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911E7"/>
    <w:multiLevelType w:val="hybridMultilevel"/>
    <w:tmpl w:val="8C1697B4"/>
    <w:lvl w:ilvl="0" w:tplc="B770CA40">
      <w:start w:val="1"/>
      <w:numFmt w:val="decimal"/>
      <w:lvlText w:val="%1."/>
      <w:lvlJc w:val="left"/>
      <w:pPr>
        <w:ind w:left="502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65E6743"/>
    <w:multiLevelType w:val="hybridMultilevel"/>
    <w:tmpl w:val="9E3C1146"/>
    <w:lvl w:ilvl="0" w:tplc="BA6654E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56B9A"/>
    <w:multiLevelType w:val="hybridMultilevel"/>
    <w:tmpl w:val="8C1697B4"/>
    <w:lvl w:ilvl="0" w:tplc="B770CA40">
      <w:start w:val="1"/>
      <w:numFmt w:val="decimal"/>
      <w:lvlText w:val="%1."/>
      <w:lvlJc w:val="left"/>
      <w:pPr>
        <w:ind w:left="502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B5D39DF"/>
    <w:multiLevelType w:val="hybridMultilevel"/>
    <w:tmpl w:val="8C1697B4"/>
    <w:lvl w:ilvl="0" w:tplc="B770CA40">
      <w:start w:val="1"/>
      <w:numFmt w:val="decimal"/>
      <w:lvlText w:val="%1."/>
      <w:lvlJc w:val="left"/>
      <w:pPr>
        <w:ind w:left="502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3B3"/>
    <w:rsid w:val="00642316"/>
    <w:rsid w:val="008E6CA5"/>
    <w:rsid w:val="00996BDA"/>
    <w:rsid w:val="00F84BD2"/>
    <w:rsid w:val="00FD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404F9"/>
  <w15:chartTrackingRefBased/>
  <w15:docId w15:val="{39E60A36-C774-41C6-BD52-586700E37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3B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4">
    <w:name w:val="Emphasis"/>
    <w:basedOn w:val="a0"/>
    <w:uiPriority w:val="20"/>
    <w:qFormat/>
    <w:rsid w:val="00FD03B3"/>
    <w:rPr>
      <w:i/>
      <w:iCs/>
    </w:rPr>
  </w:style>
  <w:style w:type="paragraph" w:customStyle="1" w:styleId="c0">
    <w:name w:val="c0"/>
    <w:basedOn w:val="a"/>
    <w:rsid w:val="00FD0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D03B3"/>
  </w:style>
  <w:style w:type="paragraph" w:customStyle="1" w:styleId="c5">
    <w:name w:val="c5"/>
    <w:basedOn w:val="a"/>
    <w:rsid w:val="00FD0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D03B3"/>
  </w:style>
  <w:style w:type="character" w:customStyle="1" w:styleId="c1">
    <w:name w:val="c1"/>
    <w:basedOn w:val="a0"/>
    <w:rsid w:val="00FD03B3"/>
  </w:style>
  <w:style w:type="character" w:customStyle="1" w:styleId="c7">
    <w:name w:val="c7"/>
    <w:basedOn w:val="a0"/>
    <w:rsid w:val="00FD03B3"/>
  </w:style>
  <w:style w:type="paragraph" w:customStyle="1" w:styleId="c3">
    <w:name w:val="c3"/>
    <w:basedOn w:val="a"/>
    <w:rsid w:val="00FD0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D03B3"/>
  </w:style>
  <w:style w:type="paragraph" w:customStyle="1" w:styleId="a5">
    <w:name w:val="Содержимое таблицы"/>
    <w:basedOn w:val="a"/>
    <w:rsid w:val="00996BD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6">
    <w:name w:val="No Spacing"/>
    <w:uiPriority w:val="1"/>
    <w:qFormat/>
    <w:rsid w:val="00996B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7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2020-04-22T15:02:00Z</dcterms:created>
  <dcterms:modified xsi:type="dcterms:W3CDTF">2020-04-22T15:36:00Z</dcterms:modified>
</cp:coreProperties>
</file>