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7C" w:rsidRDefault="00BE6B7C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Понаблюдайте с детьми за птицами, которые пр</w:t>
      </w:r>
      <w:r>
        <w:rPr>
          <w:rFonts w:ascii="Times New Roman" w:eastAsia="Times New Roman" w:hAnsi="Times New Roman" w:cs="Times New Roman"/>
          <w:sz w:val="24"/>
          <w:szCs w:val="38"/>
          <w:lang w:eastAsia="ru-RU"/>
        </w:rPr>
        <w:t xml:space="preserve">олетают мимо вашего окна или с балкона. </w:t>
      </w: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Какие они? Расскажите о среде их обитания, чем питаются, как выглядят.</w:t>
      </w:r>
      <w:r>
        <w:rPr>
          <w:rFonts w:ascii="Times New Roman" w:eastAsia="Times New Roman" w:hAnsi="Times New Roman" w:cs="Times New Roman"/>
          <w:sz w:val="24"/>
          <w:szCs w:val="38"/>
          <w:lang w:eastAsia="ru-RU"/>
        </w:rPr>
        <w:t xml:space="preserve"> 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Прочитайте детям стихотворение о птицах: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Травка зеленеет,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 xml:space="preserve">Солнышко блестит; 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Ласточка с весною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В сени к нам летит.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 xml:space="preserve">С нею солнце краше 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 xml:space="preserve">И весна милей... 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proofErr w:type="spellStart"/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Прощебечь</w:t>
      </w:r>
      <w:proofErr w:type="spellEnd"/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 xml:space="preserve"> с дороги 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Нам привет скорей!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Дам тебе я зерен,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 xml:space="preserve">А ты песню спой, 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 xml:space="preserve">Что из стран далеких </w:t>
      </w:r>
    </w:p>
    <w:p w:rsidR="00CA4BE6" w:rsidRPr="00CA4BE6" w:rsidRDefault="00CA4BE6" w:rsidP="00CA4BE6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38"/>
          <w:lang w:eastAsia="ru-RU"/>
        </w:rPr>
      </w:pPr>
      <w:r w:rsidRPr="00CA4BE6">
        <w:rPr>
          <w:rFonts w:ascii="Times New Roman" w:eastAsia="Times New Roman" w:hAnsi="Times New Roman" w:cs="Times New Roman"/>
          <w:sz w:val="24"/>
          <w:szCs w:val="38"/>
          <w:lang w:eastAsia="ru-RU"/>
        </w:rPr>
        <w:t>Принесла с собой...</w:t>
      </w:r>
    </w:p>
    <w:p w:rsidR="00CA4BE6" w:rsidRDefault="00CA4BE6" w:rsidP="00CA4BE6">
      <w:pPr>
        <w:ind w:left="0" w:firstLine="0"/>
      </w:pPr>
    </w:p>
    <w:p w:rsidR="00280780" w:rsidRPr="00BE6B7C" w:rsidRDefault="00BE6B7C" w:rsidP="00BE6B7C">
      <w:pPr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Почему бы не предложить детям</w:t>
      </w:r>
      <w:r w:rsidR="00CA4BE6" w:rsidRPr="00BE6B7C">
        <w:rPr>
          <w:rFonts w:ascii="Times New Roman" w:hAnsi="Times New Roman" w:cs="Times New Roman"/>
          <w:sz w:val="24"/>
        </w:rPr>
        <w:t xml:space="preserve"> обвести по контуру и разукрасить свою птицу, продумать, откуда она прилетела и что интересного могла </w:t>
      </w:r>
      <w:r w:rsidRPr="00BE6B7C">
        <w:rPr>
          <w:rFonts w:ascii="Times New Roman" w:hAnsi="Times New Roman" w:cs="Times New Roman"/>
          <w:sz w:val="24"/>
        </w:rPr>
        <w:t>принести?</w:t>
      </w:r>
    </w:p>
    <w:p w:rsidR="00280780" w:rsidRDefault="00280780" w:rsidP="00BE6B7C">
      <w:pPr>
        <w:spacing w:after="0"/>
        <w:ind w:left="0" w:firstLine="0"/>
      </w:pPr>
    </w:p>
    <w:p w:rsidR="00280780" w:rsidRPr="00BE6B7C" w:rsidRDefault="00BE6B7C" w:rsidP="00280780">
      <w:pPr>
        <w:spacing w:after="0"/>
        <w:ind w:left="0"/>
        <w:rPr>
          <w:rFonts w:ascii="Times New Roman" w:hAnsi="Times New Roman" w:cs="Times New Roman"/>
          <w:sz w:val="24"/>
        </w:rPr>
      </w:pPr>
      <w:r w:rsidRPr="00BE6B7C">
        <w:rPr>
          <w:rFonts w:ascii="Times New Roman" w:hAnsi="Times New Roman" w:cs="Times New Roman"/>
          <w:sz w:val="24"/>
        </w:rPr>
        <w:t>А теперь давайте проверим, на сколько Ваши дети могут быть внимательными! Для этого мы подготовили им несколько непростых заданий!</w:t>
      </w:r>
    </w:p>
    <w:p w:rsidR="00BE6B7C" w:rsidRPr="00BE6B7C" w:rsidRDefault="00BE6B7C" w:rsidP="00BE6B7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4"/>
          <w:lang w:eastAsia="ru-RU"/>
        </w:rPr>
      </w:pPr>
      <w:r w:rsidRPr="00BE6B7C">
        <w:rPr>
          <w:rFonts w:ascii="Times New Roman" w:hAnsi="Times New Roman" w:cs="Times New Roman"/>
          <w:noProof/>
          <w:sz w:val="24"/>
          <w:lang w:eastAsia="ru-RU"/>
        </w:rPr>
        <w:t>Смогут ли найти тень от каждой птицы?</w:t>
      </w:r>
    </w:p>
    <w:p w:rsidR="00BE6B7C" w:rsidRPr="00BE6B7C" w:rsidRDefault="00BE6B7C" w:rsidP="00BE6B7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4"/>
          <w:lang w:eastAsia="ru-RU"/>
        </w:rPr>
      </w:pPr>
      <w:r w:rsidRPr="00BE6B7C">
        <w:rPr>
          <w:rFonts w:ascii="Times New Roman" w:hAnsi="Times New Roman" w:cs="Times New Roman"/>
          <w:noProof/>
          <w:sz w:val="24"/>
          <w:lang w:eastAsia="ru-RU"/>
        </w:rPr>
        <w:t>Смогут ли они помочь красной птице преодолеть лабиринт и найти свой дом?</w:t>
      </w:r>
    </w:p>
    <w:p w:rsidR="00BE6B7C" w:rsidRDefault="00BE6B7C" w:rsidP="00BE6B7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4"/>
          <w:lang w:eastAsia="ru-RU"/>
        </w:rPr>
      </w:pPr>
      <w:r w:rsidRPr="00BE6B7C">
        <w:rPr>
          <w:rFonts w:ascii="Times New Roman" w:hAnsi="Times New Roman" w:cs="Times New Roman"/>
          <w:noProof/>
          <w:sz w:val="24"/>
          <w:lang w:eastAsia="ru-RU"/>
        </w:rPr>
        <w:t>Смогут ли сопоставить количество птиц и число?</w:t>
      </w:r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4"/>
          <w:lang w:eastAsia="ru-RU"/>
        </w:rPr>
      </w:pPr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Уверены, что они запросто справятся с этими заданиями. </w:t>
      </w:r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Для закрепления пройденного материала рекомендуем вам не только выполнить задания, но и обратиться к художественным произведениям:</w:t>
      </w:r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4"/>
          <w:lang w:eastAsia="ru-RU"/>
        </w:rPr>
      </w:pPr>
    </w:p>
    <w:p w:rsidR="00BE6B7C" w:rsidRP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sz w:val="24"/>
        </w:rPr>
      </w:pPr>
      <w:r w:rsidRPr="00BE6B7C">
        <w:rPr>
          <w:rFonts w:ascii="Times New Roman" w:hAnsi="Times New Roman" w:cs="Times New Roman"/>
          <w:sz w:val="24"/>
          <w:u w:val="single"/>
        </w:rPr>
        <w:t>Стихи о перелетных птицах:</w:t>
      </w:r>
      <w:r w:rsidRPr="00BE6B7C">
        <w:rPr>
          <w:rFonts w:ascii="Times New Roman" w:hAnsi="Times New Roman" w:cs="Times New Roman"/>
          <w:sz w:val="24"/>
        </w:rPr>
        <w:t xml:space="preserve"> Александрова А. «Скворцы», В. Берестов «Птицы» А. </w:t>
      </w:r>
      <w:proofErr w:type="spellStart"/>
      <w:r w:rsidRPr="00BE6B7C">
        <w:rPr>
          <w:rFonts w:ascii="Times New Roman" w:hAnsi="Times New Roman" w:cs="Times New Roman"/>
          <w:sz w:val="24"/>
        </w:rPr>
        <w:t>Барто</w:t>
      </w:r>
      <w:proofErr w:type="spellEnd"/>
      <w:r w:rsidRPr="00BE6B7C">
        <w:rPr>
          <w:rFonts w:ascii="Times New Roman" w:hAnsi="Times New Roman" w:cs="Times New Roman"/>
          <w:sz w:val="24"/>
        </w:rPr>
        <w:t xml:space="preserve"> «Журавли», Г. </w:t>
      </w:r>
      <w:proofErr w:type="spellStart"/>
      <w:r w:rsidRPr="00BE6B7C">
        <w:rPr>
          <w:rFonts w:ascii="Times New Roman" w:hAnsi="Times New Roman" w:cs="Times New Roman"/>
          <w:sz w:val="24"/>
        </w:rPr>
        <w:t>Ладонщиков</w:t>
      </w:r>
      <w:proofErr w:type="spellEnd"/>
      <w:r w:rsidRPr="00BE6B7C">
        <w:rPr>
          <w:rFonts w:ascii="Times New Roman" w:hAnsi="Times New Roman" w:cs="Times New Roman"/>
          <w:sz w:val="24"/>
        </w:rPr>
        <w:t xml:space="preserve"> «Скворцы» </w:t>
      </w:r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sz w:val="24"/>
        </w:rPr>
      </w:pPr>
      <w:r w:rsidRPr="00BE6B7C">
        <w:rPr>
          <w:rFonts w:ascii="Times New Roman" w:hAnsi="Times New Roman" w:cs="Times New Roman"/>
          <w:sz w:val="24"/>
          <w:u w:val="single"/>
        </w:rPr>
        <w:t>Рассказы:</w:t>
      </w:r>
      <w:r w:rsidRPr="00BE6B7C">
        <w:rPr>
          <w:rFonts w:ascii="Times New Roman" w:hAnsi="Times New Roman" w:cs="Times New Roman"/>
          <w:sz w:val="24"/>
        </w:rPr>
        <w:t xml:space="preserve"> Куприн А. И. «Скворцы», «Песня скворца», Соколов-Микитов И. С. «Жаворонок». И. Сергеев «Сказка о соловье», К. Д. Ушинского «Ласточка». Чтение сказки В. Даля «Ворона»</w:t>
      </w:r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bookmarkEnd w:id="0"/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8"/>
          <w:lang w:eastAsia="ru-RU"/>
        </w:rPr>
      </w:pPr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8"/>
          <w:lang w:eastAsia="ru-RU"/>
        </w:rPr>
      </w:pPr>
    </w:p>
    <w:p w:rsid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C0AF0CF" wp14:editId="4AC53181">
            <wp:extent cx="5295900" cy="41243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7C" w:rsidRPr="00BE6B7C" w:rsidRDefault="00BE6B7C" w:rsidP="00BE6B7C">
      <w:pPr>
        <w:pStyle w:val="a7"/>
        <w:spacing w:after="0"/>
        <w:ind w:firstLine="0"/>
        <w:rPr>
          <w:rFonts w:ascii="Times New Roman" w:hAnsi="Times New Roman" w:cs="Times New Roman"/>
          <w:noProof/>
          <w:sz w:val="28"/>
          <w:lang w:eastAsia="ru-RU"/>
        </w:rPr>
      </w:pPr>
      <w:r w:rsidRPr="00BE6B7C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395A9124" wp14:editId="627EEC84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5400675" cy="4667250"/>
            <wp:effectExtent l="0" t="0" r="952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B7C" w:rsidRDefault="00BE6B7C" w:rsidP="00280780">
      <w:pPr>
        <w:spacing w:after="0"/>
        <w:ind w:left="0"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F17C7FE" wp14:editId="7E603BDA">
            <wp:extent cx="5619750" cy="78009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3D7D5A0" wp14:editId="3A2B5E8D">
            <wp:extent cx="5534025" cy="61245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780" w:rsidRDefault="00280780" w:rsidP="00280780">
      <w:pPr>
        <w:spacing w:after="0"/>
        <w:ind w:left="0"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81625" cy="7100364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170" cy="710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780" w:rsidRDefault="00280780" w:rsidP="00280780">
      <w:pPr>
        <w:spacing w:after="0"/>
        <w:ind w:left="0"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14950" cy="7391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780" w:rsidRDefault="00280780" w:rsidP="00280780">
      <w:pPr>
        <w:spacing w:after="0"/>
        <w:ind w:left="0"/>
      </w:pPr>
    </w:p>
    <w:p w:rsidR="00280780" w:rsidRDefault="00280780" w:rsidP="00280780">
      <w:pPr>
        <w:spacing w:after="0"/>
        <w:ind w:left="0"/>
      </w:pPr>
    </w:p>
    <w:p w:rsidR="00280780" w:rsidRDefault="00280780" w:rsidP="00280780">
      <w:pPr>
        <w:spacing w:after="0"/>
        <w:ind w:left="0"/>
      </w:pPr>
    </w:p>
    <w:p w:rsidR="00280780" w:rsidRDefault="00280780" w:rsidP="00280780">
      <w:pPr>
        <w:spacing w:after="0"/>
        <w:ind w:left="0"/>
      </w:pPr>
    </w:p>
    <w:p w:rsidR="00CA4BE6" w:rsidRDefault="00CA4BE6" w:rsidP="00280780">
      <w:pPr>
        <w:spacing w:after="0"/>
        <w:ind w:left="0"/>
      </w:pPr>
    </w:p>
    <w:p w:rsidR="00CA4BE6" w:rsidRDefault="00CA4BE6" w:rsidP="00280780">
      <w:pPr>
        <w:spacing w:after="0"/>
        <w:ind w:left="0"/>
      </w:pPr>
    </w:p>
    <w:p w:rsidR="00280780" w:rsidRDefault="00280780" w:rsidP="00280780">
      <w:pPr>
        <w:spacing w:after="0"/>
        <w:ind w:left="0"/>
      </w:pPr>
    </w:p>
    <w:sectPr w:rsidR="00280780" w:rsidSect="00937D68">
      <w:headerReference w:type="defaul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F2A" w:rsidRDefault="00024F2A" w:rsidP="00280780">
      <w:pPr>
        <w:spacing w:after="0"/>
      </w:pPr>
      <w:r>
        <w:separator/>
      </w:r>
    </w:p>
  </w:endnote>
  <w:endnote w:type="continuationSeparator" w:id="0">
    <w:p w:rsidR="00024F2A" w:rsidRDefault="00024F2A" w:rsidP="002807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F2A" w:rsidRDefault="00024F2A" w:rsidP="00280780">
      <w:pPr>
        <w:spacing w:after="0"/>
      </w:pPr>
      <w:r>
        <w:separator/>
      </w:r>
    </w:p>
  </w:footnote>
  <w:footnote w:type="continuationSeparator" w:id="0">
    <w:p w:rsidR="00024F2A" w:rsidRDefault="00024F2A" w:rsidP="00280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80" w:rsidRDefault="00280780" w:rsidP="00280780">
    <w:pPr>
      <w:pStyle w:val="a3"/>
      <w:ind w:left="709" w:firstLine="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Рекомендации родителям средней группы по ознакомлению с темой:</w:t>
    </w:r>
  </w:p>
  <w:p w:rsidR="00280780" w:rsidRPr="00280780" w:rsidRDefault="00280780" w:rsidP="00280780">
    <w:pPr>
      <w:pStyle w:val="a3"/>
      <w:ind w:left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«</w:t>
    </w:r>
    <w:r w:rsidRPr="00280780">
      <w:rPr>
        <w:rFonts w:ascii="Times New Roman" w:hAnsi="Times New Roman" w:cs="Times New Roman"/>
        <w:b/>
      </w:rPr>
      <w:t>Птицы прилетели</w:t>
    </w:r>
    <w:r>
      <w:rPr>
        <w:rFonts w:ascii="Times New Roman" w:hAnsi="Times New Roman" w:cs="Times New Roman"/>
        <w:b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8324B"/>
    <w:multiLevelType w:val="hybridMultilevel"/>
    <w:tmpl w:val="93AC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80"/>
    <w:rsid w:val="00024F2A"/>
    <w:rsid w:val="00262ECA"/>
    <w:rsid w:val="00280780"/>
    <w:rsid w:val="006936D1"/>
    <w:rsid w:val="00937D68"/>
    <w:rsid w:val="00BE6B7C"/>
    <w:rsid w:val="00C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F42A6-1444-43EE-B573-081B4B82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  <w:ind w:left="720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78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80780"/>
  </w:style>
  <w:style w:type="paragraph" w:styleId="a5">
    <w:name w:val="footer"/>
    <w:basedOn w:val="a"/>
    <w:link w:val="a6"/>
    <w:uiPriority w:val="99"/>
    <w:unhideWhenUsed/>
    <w:rsid w:val="0028078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80780"/>
  </w:style>
  <w:style w:type="paragraph" w:styleId="a7">
    <w:name w:val="List Paragraph"/>
    <w:basedOn w:val="a"/>
    <w:uiPriority w:val="34"/>
    <w:qFormat/>
    <w:rsid w:val="00BE6B7C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r.vatchin</dc:creator>
  <cp:keywords/>
  <dc:description/>
  <cp:lastModifiedBy>r.vatchin</cp:lastModifiedBy>
  <cp:revision>1</cp:revision>
  <dcterms:created xsi:type="dcterms:W3CDTF">2020-04-23T08:55:00Z</dcterms:created>
  <dcterms:modified xsi:type="dcterms:W3CDTF">2020-04-23T09:26:00Z</dcterms:modified>
</cp:coreProperties>
</file>